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E8" w:rsidRPr="00174D24" w:rsidRDefault="007A77E8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 </w:t>
      </w:r>
    </w:p>
    <w:p w:rsidR="00804091" w:rsidRPr="00174D24" w:rsidRDefault="00804091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>Работа с молодежью является одним из важнейших направлений кадровой политики и организационного укрепления профсоюзов. В условиях модернизации профсоюзного движения остро назрели растущие требования к молодежной политике, как инструменту развития и преобразования профсоюзов 21 века.</w:t>
      </w:r>
    </w:p>
    <w:p w:rsidR="00804091" w:rsidRPr="00174D24" w:rsidRDefault="00804091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</w:pPr>
    </w:p>
    <w:p w:rsidR="004957F1" w:rsidRPr="00174D24" w:rsidRDefault="004957F1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</w:pPr>
      <w:r w:rsidRPr="00174D24">
        <w:rPr>
          <w:rFonts w:ascii="Times New Roman" w:hAnsi="Times New Roman"/>
          <w:b/>
          <w:sz w:val="32"/>
          <w:szCs w:val="32"/>
          <w:shd w:val="clear" w:color="auto" w:fill="FFFFFF"/>
          <w:lang w:val="ru-RU"/>
        </w:rPr>
        <w:t>2 СЛАЙД</w:t>
      </w:r>
    </w:p>
    <w:p w:rsidR="00405FA5" w:rsidRPr="00174D24" w:rsidRDefault="00405FA5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proofErr w:type="gramStart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Образована</w:t>
      </w:r>
      <w:proofErr w:type="gramEnd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19 сентября 1990 года. ФНПР является крупнейшим объединением трудящихся в России, в состав которого входят 120 организации, в том числе 40 общероссийских профсоюзов и 8</w:t>
      </w:r>
      <w:r w:rsidR="00865342"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2</w:t>
      </w: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территориальных объединений организаций профсоюзов 4 общероссийских профсоюза сотрудничают с ФНПР на основе договора. </w:t>
      </w:r>
    </w:p>
    <w:p w:rsidR="00865342" w:rsidRPr="00174D24" w:rsidRDefault="00405FA5" w:rsidP="003B7BA2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На профсоюзы, связанные с ФНПР, приходится более 2</w:t>
      </w:r>
      <w:r w:rsidR="008A01C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0</w:t>
      </w: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миллионов членов, что составляет около 95 процентов всех организованных работников в России.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="00865342"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На </w:t>
      </w:r>
      <w:r w:rsidR="00861AA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сегодня профсоюзной молодежи в России  более </w:t>
      </w:r>
      <w:r w:rsidR="00865342"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7 млн. человек.</w:t>
      </w:r>
    </w:p>
    <w:p w:rsidR="00861AA9" w:rsidRPr="00174D24" w:rsidRDefault="00861AA9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>3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, 4 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865342" w:rsidRPr="00A37339" w:rsidRDefault="00865342" w:rsidP="003B7BA2">
      <w:pPr>
        <w:pStyle w:val="a4"/>
        <w:tabs>
          <w:tab w:val="left" w:pos="0"/>
        </w:tabs>
        <w:ind w:right="-1" w:firstLine="709"/>
        <w:jc w:val="both"/>
        <w:rPr>
          <w:rFonts w:eastAsia="Times New Roman" w:cs="Times New Roman"/>
          <w:b/>
          <w:sz w:val="32"/>
          <w:szCs w:val="32"/>
          <w:shd w:val="clear" w:color="auto" w:fill="FFFFFF"/>
          <w:lang w:val="ru-RU"/>
        </w:rPr>
      </w:pPr>
      <w:r w:rsidRPr="00A37339">
        <w:rPr>
          <w:rFonts w:eastAsia="Times New Roman" w:cs="Times New Roman"/>
          <w:b/>
          <w:sz w:val="32"/>
          <w:szCs w:val="32"/>
          <w:shd w:val="clear" w:color="auto" w:fill="FFFFFF"/>
          <w:lang w:val="ru-RU"/>
        </w:rPr>
        <w:t>Целями Молодежной политики ФНПР являются:</w:t>
      </w:r>
    </w:p>
    <w:p w:rsidR="00861AA9" w:rsidRPr="00A37339" w:rsidRDefault="00861AA9" w:rsidP="00A37339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A3733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Организация деятельности ФНПР и ее членских организаций по защите социально-экономических прав работающей и учащейся молодежи.</w:t>
      </w:r>
    </w:p>
    <w:p w:rsidR="00865342" w:rsidRPr="00A37339" w:rsidRDefault="00865342" w:rsidP="00A37339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A3733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Развитие эффективных моделей и форм вовлечения молодежи во все сферы деятельности профессиональных союзов.</w:t>
      </w:r>
    </w:p>
    <w:p w:rsidR="00865342" w:rsidRPr="00A37339" w:rsidRDefault="00865342" w:rsidP="00A37339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A3733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Формирование целостной системы поддержки обладающей лидерскими навыками, инициативной и талантливой молодежи. </w:t>
      </w:r>
    </w:p>
    <w:p w:rsidR="00865342" w:rsidRPr="00A37339" w:rsidRDefault="00865342" w:rsidP="00A37339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A37339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Модернизация системы подготовки и формирования механизмов непрерывного образования специалистов по работе с молодежью.</w:t>
      </w:r>
    </w:p>
    <w:p w:rsidR="00405FA5" w:rsidRPr="00174D24" w:rsidRDefault="00405FA5" w:rsidP="003B7BA2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4957F1" w:rsidRPr="00174D24" w:rsidRDefault="00861AA9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4,5 </w:t>
      </w:r>
      <w:r w:rsidR="004957F1"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F5681D" w:rsidRPr="00174D24" w:rsidRDefault="0086534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Молодежь регулярно участвует в коллективных действиях и акциях солидарности. </w:t>
      </w:r>
      <w:r w:rsidR="00C533E8" w:rsidRPr="00174D24">
        <w:rPr>
          <w:rFonts w:ascii="Times New Roman" w:hAnsi="Times New Roman"/>
          <w:sz w:val="32"/>
          <w:szCs w:val="32"/>
          <w:lang w:val="ru-RU" w:eastAsia="ru-RU"/>
        </w:rPr>
        <w:t xml:space="preserve">Миллионы человек по всей России участвуют в маршах и митингах,  с целью выдвигать настоятельные требования к работодателям и органам исполнительной власти </w:t>
      </w: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«Я знаю цену своему труду!»,  «Молодежи страны – работу, зарплату, достойное жилье!», «1 мая – я </w:t>
      </w:r>
      <w:proofErr w:type="gramStart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ЗА</w:t>
      </w:r>
      <w:proofErr w:type="gramEnd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…». Численность молодежи в первомайских акциях традиционно составляет порядка 1,5 миллиона человек. </w:t>
      </w:r>
    </w:p>
    <w:p w:rsidR="002735BE" w:rsidRDefault="00F5681D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lastRenderedPageBreak/>
        <w:t xml:space="preserve">Ежегодно 7 октября во Всемирный день действий профсоюзов «За достойный труд!» российские и международные профсоюзные движения демонстрируют солидарность и сплоченность своих действий </w:t>
      </w:r>
    </w:p>
    <w:p w:rsidR="002735BE" w:rsidRPr="00174D24" w:rsidRDefault="002735BE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7C4D26" w:rsidRDefault="00861AA9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6,7</w:t>
      </w:r>
      <w:r w:rsidR="004957F1"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8A01C8" w:rsidRPr="00174D24" w:rsidRDefault="008A01C8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>Федерация профсоюзов Свердловской области в свое время стала инициатором возрождения профсоюзных агитбригад, тогда в конкурсе участвовали команды лишь из эт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ой области. Но десять лет назад </w:t>
      </w:r>
      <w:r w:rsidR="00861AA9">
        <w:rPr>
          <w:rFonts w:ascii="Times New Roman" w:hAnsi="Times New Roman"/>
          <w:sz w:val="32"/>
          <w:szCs w:val="32"/>
          <w:lang w:val="ru-RU" w:eastAsia="ru-RU"/>
        </w:rPr>
        <w:t xml:space="preserve">эта 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>инициатива получила поддержку Федерации независимых профсоюзов России, и с тех пор конкурс стал всероссийским. На него приезжали команды со всей страны – от Владивостока до Санкт-Петербурга. В</w:t>
      </w:r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ходе информационной работы показана в полной мере роль профсоюзов в разрешении серьезных проблем, и доверие к такой организации непременно возрастет, и значит, повысится </w:t>
      </w:r>
      <w:proofErr w:type="gramStart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авторитет</w:t>
      </w:r>
      <w:proofErr w:type="gramEnd"/>
      <w:r w:rsidRPr="00174D2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укрепятся наши ряды.</w:t>
      </w:r>
    </w:p>
    <w:p w:rsidR="008A01C8" w:rsidRDefault="008A01C8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C533E8" w:rsidRPr="00174D24" w:rsidRDefault="00861AA9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8,9,10</w:t>
      </w:r>
      <w:r w:rsidR="00C533E8"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 </w:t>
      </w:r>
    </w:p>
    <w:p w:rsidR="00405E8A" w:rsidRPr="00174D24" w:rsidRDefault="00405E8A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/>
        </w:rPr>
        <w:t>Регулярно обновляется информационный ресурс в сети Интернет – сайт Молодёжного совета ФНПР.</w:t>
      </w:r>
    </w:p>
    <w:p w:rsidR="00405E8A" w:rsidRPr="00C832EC" w:rsidRDefault="00405E8A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174D24">
        <w:rPr>
          <w:rFonts w:ascii="Times New Roman" w:hAnsi="Times New Roman"/>
          <w:sz w:val="32"/>
          <w:szCs w:val="32"/>
          <w:lang w:val="ru-RU"/>
        </w:rPr>
        <w:t xml:space="preserve">Профсоюзная молодежь активно </w:t>
      </w:r>
      <w:r>
        <w:rPr>
          <w:rFonts w:ascii="Times New Roman" w:hAnsi="Times New Roman"/>
          <w:sz w:val="32"/>
          <w:szCs w:val="32"/>
          <w:lang w:val="ru-RU"/>
        </w:rPr>
        <w:t xml:space="preserve">осваивает Интернет-пространство. </w:t>
      </w:r>
      <w:r w:rsidR="008A01C8" w:rsidRPr="00174D24">
        <w:rPr>
          <w:rFonts w:ascii="Times New Roman" w:hAnsi="Times New Roman"/>
          <w:sz w:val="32"/>
          <w:szCs w:val="32"/>
          <w:lang w:val="ru-RU"/>
        </w:rPr>
        <w:t xml:space="preserve"> где создаются страницы в популярных социальных сетях, </w:t>
      </w:r>
      <w:proofErr w:type="spellStart"/>
      <w:r w:rsidR="008A01C8" w:rsidRPr="00174D24">
        <w:rPr>
          <w:rFonts w:ascii="Times New Roman" w:hAnsi="Times New Roman"/>
          <w:sz w:val="32"/>
          <w:szCs w:val="32"/>
          <w:lang w:val="ru-RU"/>
        </w:rPr>
        <w:t>блогосфере</w:t>
      </w:r>
      <w:proofErr w:type="spellEnd"/>
      <w:r w:rsidR="00A37339">
        <w:rPr>
          <w:rFonts w:ascii="Times New Roman" w:hAnsi="Times New Roman"/>
          <w:sz w:val="32"/>
          <w:szCs w:val="32"/>
          <w:lang w:val="ru-RU"/>
        </w:rPr>
        <w:t xml:space="preserve"> - </w:t>
      </w:r>
      <w:r w:rsidR="00BA0847">
        <w:rPr>
          <w:rFonts w:ascii="Times New Roman" w:hAnsi="Times New Roman"/>
          <w:sz w:val="32"/>
          <w:szCs w:val="32"/>
          <w:lang w:val="ru-RU"/>
        </w:rPr>
        <w:t xml:space="preserve">группы </w:t>
      </w:r>
      <w:r w:rsidR="008A01C8" w:rsidRPr="00174D24">
        <w:rPr>
          <w:rFonts w:ascii="Times New Roman" w:hAnsi="Times New Roman"/>
          <w:sz w:val="32"/>
          <w:szCs w:val="32"/>
          <w:lang w:val="ru-RU"/>
        </w:rPr>
        <w:t xml:space="preserve">«Профсоюзная молодежь России», </w:t>
      </w:r>
      <w:r w:rsidR="008A01C8" w:rsidRPr="00174D24">
        <w:rPr>
          <w:rFonts w:ascii="Times New Roman" w:hAnsi="Times New Roman"/>
          <w:sz w:val="32"/>
          <w:szCs w:val="32"/>
          <w:lang w:val="ru-RU" w:eastAsia="ru-RU"/>
        </w:rPr>
        <w:t xml:space="preserve">где более 3000 тыс. человек, ведётся своя страница в </w:t>
      </w:r>
      <w:proofErr w:type="spellStart"/>
      <w:r w:rsidR="008A01C8" w:rsidRPr="00174D24">
        <w:rPr>
          <w:rFonts w:ascii="Times New Roman" w:hAnsi="Times New Roman"/>
          <w:sz w:val="32"/>
          <w:szCs w:val="32"/>
          <w:lang w:eastAsia="ru-RU"/>
        </w:rPr>
        <w:t>Instagram</w:t>
      </w:r>
      <w:proofErr w:type="spellEnd"/>
      <w:r w:rsidR="00C832EC">
        <w:rPr>
          <w:rFonts w:ascii="Times New Roman" w:hAnsi="Times New Roman"/>
          <w:sz w:val="32"/>
          <w:szCs w:val="32"/>
          <w:lang w:val="ru-RU" w:eastAsia="ru-RU"/>
        </w:rPr>
        <w:t xml:space="preserve"> и </w:t>
      </w:r>
      <w:proofErr w:type="spellStart"/>
      <w:r w:rsidR="00C832EC">
        <w:rPr>
          <w:rFonts w:ascii="Times New Roman" w:hAnsi="Times New Roman"/>
          <w:sz w:val="32"/>
          <w:szCs w:val="32"/>
          <w:lang w:eastAsia="ru-RU"/>
        </w:rPr>
        <w:t>Facebook</w:t>
      </w:r>
      <w:proofErr w:type="spellEnd"/>
      <w:r w:rsidR="00C832EC">
        <w:rPr>
          <w:rFonts w:ascii="Times New Roman" w:hAnsi="Times New Roman"/>
          <w:sz w:val="32"/>
          <w:szCs w:val="32"/>
          <w:lang w:val="ru-RU" w:eastAsia="ru-RU"/>
        </w:rPr>
        <w:t>.</w:t>
      </w:r>
    </w:p>
    <w:p w:rsidR="008A01C8" w:rsidRPr="00174D24" w:rsidRDefault="008A01C8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Также  </w:t>
      </w:r>
      <w:proofErr w:type="gramStart"/>
      <w:r w:rsidRPr="00174D24">
        <w:rPr>
          <w:rFonts w:ascii="Times New Roman" w:hAnsi="Times New Roman"/>
          <w:sz w:val="32"/>
          <w:szCs w:val="32"/>
          <w:lang w:val="ru-RU" w:eastAsia="ru-RU"/>
        </w:rPr>
        <w:t>в проводятся</w:t>
      </w:r>
      <w:proofErr w:type="gramEnd"/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174D24">
        <w:rPr>
          <w:rFonts w:ascii="Times New Roman" w:hAnsi="Times New Roman"/>
          <w:sz w:val="32"/>
          <w:szCs w:val="32"/>
          <w:lang w:eastAsia="ru-RU"/>
        </w:rPr>
        <w:t>Skype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– конференции</w:t>
      </w:r>
      <w:r w:rsidR="00405E8A"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r w:rsidR="00405E8A">
        <w:rPr>
          <w:rFonts w:ascii="Times New Roman" w:hAnsi="Times New Roman"/>
          <w:sz w:val="32"/>
          <w:szCs w:val="32"/>
          <w:lang w:val="ru-RU"/>
        </w:rPr>
        <w:t>вебинары</w:t>
      </w:r>
      <w:proofErr w:type="spellEnd"/>
    </w:p>
    <w:p w:rsidR="00174D24" w:rsidRPr="00174D24" w:rsidRDefault="00174D24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8E7615" w:rsidRDefault="00C832EC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11</w:t>
      </w:r>
      <w:r w:rsidR="008E7615"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BA0847" w:rsidRPr="00174D24" w:rsidRDefault="00BA0847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>ФНПР имеет обширную систему профсоюзного образования. Академия труда и социальных отношений (</w:t>
      </w:r>
      <w:proofErr w:type="spellStart"/>
      <w:r w:rsidRPr="00174D24">
        <w:rPr>
          <w:rFonts w:ascii="Times New Roman" w:hAnsi="Times New Roman"/>
          <w:sz w:val="32"/>
          <w:szCs w:val="32"/>
          <w:lang w:val="ru-RU" w:eastAsia="ru-RU"/>
        </w:rPr>
        <w:t>АТиСО</w:t>
      </w:r>
      <w:proofErr w:type="spellEnd"/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) </w:t>
      </w:r>
      <w:r w:rsidR="006A5DA6">
        <w:rPr>
          <w:rFonts w:ascii="Times New Roman" w:hAnsi="Times New Roman"/>
          <w:sz w:val="32"/>
          <w:szCs w:val="32"/>
          <w:lang w:val="ru-RU" w:eastAsia="ru-RU"/>
        </w:rPr>
        <w:t>одно из</w:t>
      </w:r>
      <w:r w:rsidR="006A5DA6" w:rsidRPr="00174D24">
        <w:rPr>
          <w:rFonts w:ascii="Times New Roman" w:hAnsi="Times New Roman"/>
          <w:sz w:val="32"/>
          <w:szCs w:val="32"/>
          <w:lang w:val="ru-RU" w:eastAsia="ru-RU"/>
        </w:rPr>
        <w:t xml:space="preserve"> высших учебных заведения 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>в Москве</w:t>
      </w:r>
      <w:r w:rsidR="006A5DA6">
        <w:rPr>
          <w:rFonts w:ascii="Times New Roman" w:hAnsi="Times New Roman"/>
          <w:sz w:val="32"/>
          <w:szCs w:val="32"/>
          <w:lang w:val="ru-RU" w:eastAsia="ru-RU"/>
        </w:rPr>
        <w:t>.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Также успешно функционируют Институ</w:t>
      </w:r>
      <w:r w:rsidR="006A5DA6">
        <w:rPr>
          <w:rFonts w:ascii="Times New Roman" w:hAnsi="Times New Roman"/>
          <w:sz w:val="32"/>
          <w:szCs w:val="32"/>
          <w:lang w:val="ru-RU" w:eastAsia="ru-RU"/>
        </w:rPr>
        <w:t xml:space="preserve">т профсоюзного движения </w:t>
      </w:r>
      <w:proofErr w:type="spellStart"/>
      <w:r w:rsidR="006A5DA6">
        <w:rPr>
          <w:rFonts w:ascii="Times New Roman" w:hAnsi="Times New Roman"/>
          <w:sz w:val="32"/>
          <w:szCs w:val="32"/>
          <w:lang w:val="ru-RU" w:eastAsia="ru-RU"/>
        </w:rPr>
        <w:t>АТиСО</w:t>
      </w:r>
      <w:proofErr w:type="spellEnd"/>
      <w:r w:rsidR="006A5DA6">
        <w:rPr>
          <w:rFonts w:ascii="Times New Roman" w:hAnsi="Times New Roman"/>
          <w:sz w:val="32"/>
          <w:szCs w:val="32"/>
          <w:lang w:val="ru-RU" w:eastAsia="ru-RU"/>
        </w:rPr>
        <w:t xml:space="preserve"> и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учебно-методически</w:t>
      </w:r>
      <w:r w:rsidR="006A5DA6">
        <w:rPr>
          <w:rFonts w:ascii="Times New Roman" w:hAnsi="Times New Roman"/>
          <w:sz w:val="32"/>
          <w:szCs w:val="32"/>
          <w:lang w:val="ru-RU" w:eastAsia="ru-RU"/>
        </w:rPr>
        <w:t>е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центр</w:t>
      </w:r>
      <w:r w:rsidR="006A5DA6">
        <w:rPr>
          <w:rFonts w:ascii="Times New Roman" w:hAnsi="Times New Roman"/>
          <w:sz w:val="32"/>
          <w:szCs w:val="32"/>
          <w:lang w:val="ru-RU" w:eastAsia="ru-RU"/>
        </w:rPr>
        <w:t>ы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профсоюзов.</w:t>
      </w:r>
    </w:p>
    <w:p w:rsidR="00BA0847" w:rsidRDefault="00BA0847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Также по итогам молодёжных профсоюзных конкурсов, направлены более 100 победителей на </w:t>
      </w:r>
      <w:proofErr w:type="spellStart"/>
      <w:proofErr w:type="gramStart"/>
      <w:r w:rsidRPr="00174D24">
        <w:rPr>
          <w:rFonts w:ascii="Times New Roman" w:hAnsi="Times New Roman"/>
          <w:sz w:val="32"/>
          <w:szCs w:val="32"/>
          <w:lang w:val="ru-RU" w:eastAsia="ru-RU"/>
        </w:rPr>
        <w:t>проф</w:t>
      </w:r>
      <w:proofErr w:type="spellEnd"/>
      <w:proofErr w:type="gramEnd"/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обучение.</w:t>
      </w:r>
    </w:p>
    <w:p w:rsidR="006A5DA6" w:rsidRPr="00174D24" w:rsidRDefault="006A5DA6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C832EC" w:rsidRDefault="00C832EC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</w:t>
      </w:r>
      <w:r w:rsidR="003B7BA2">
        <w:rPr>
          <w:rFonts w:ascii="Times New Roman" w:hAnsi="Times New Roman"/>
          <w:b/>
          <w:sz w:val="32"/>
          <w:szCs w:val="32"/>
          <w:lang w:val="ru-RU" w:eastAsia="ru-RU"/>
        </w:rPr>
        <w:t>2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BA0847" w:rsidRDefault="007D680D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Также одно из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высших учебных заведения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в Северной столице</w:t>
      </w: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="00C832EC" w:rsidRPr="00174D24">
        <w:rPr>
          <w:rFonts w:ascii="Times New Roman" w:hAnsi="Times New Roman"/>
          <w:sz w:val="32"/>
          <w:szCs w:val="32"/>
          <w:lang w:val="ru-RU" w:eastAsia="ru-RU"/>
        </w:rPr>
        <w:t xml:space="preserve">Санкт-Петербургский гуманитарный университет профсоюзов </w:t>
      </w:r>
    </w:p>
    <w:p w:rsidR="007D680D" w:rsidRDefault="007D680D" w:rsidP="003B7BA2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Ежегодно выделяются квоты для направления профсоюзных работников и резерва профсоюзных кадров на учебу в АТИСО и </w:t>
      </w:r>
      <w:proofErr w:type="spellStart"/>
      <w:r w:rsidRPr="00174D24">
        <w:rPr>
          <w:rFonts w:ascii="Times New Roman" w:hAnsi="Times New Roman"/>
          <w:sz w:val="32"/>
          <w:szCs w:val="32"/>
          <w:lang w:val="ru-RU" w:eastAsia="ru-RU"/>
        </w:rPr>
        <w:t>СПбГУП</w:t>
      </w:r>
      <w:proofErr w:type="spellEnd"/>
      <w:r w:rsidRPr="00174D24">
        <w:rPr>
          <w:rFonts w:ascii="Times New Roman" w:hAnsi="Times New Roman"/>
          <w:sz w:val="32"/>
          <w:szCs w:val="32"/>
          <w:lang w:val="ru-RU" w:eastAsia="ru-RU"/>
        </w:rPr>
        <w:t xml:space="preserve"> для непрерывного профсоюзного образования.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</w:p>
    <w:p w:rsidR="001F1694" w:rsidRDefault="001F1694" w:rsidP="001F169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lastRenderedPageBreak/>
        <w:t>Молодые представители</w:t>
      </w:r>
      <w:r w:rsidRPr="001F1694">
        <w:rPr>
          <w:rFonts w:ascii="Times New Roman" w:hAnsi="Times New Roman"/>
          <w:sz w:val="32"/>
          <w:szCs w:val="32"/>
          <w:lang w:val="ru-RU" w:eastAsia="ru-RU"/>
        </w:rPr>
        <w:t xml:space="preserve"> кадрового резерва про</w:t>
      </w:r>
      <w:r>
        <w:rPr>
          <w:rFonts w:ascii="Times New Roman" w:hAnsi="Times New Roman"/>
          <w:sz w:val="32"/>
          <w:szCs w:val="32"/>
          <w:lang w:val="ru-RU" w:eastAsia="ru-RU"/>
        </w:rPr>
        <w:t>ходят</w:t>
      </w:r>
      <w:r w:rsidRPr="001F1694">
        <w:rPr>
          <w:rFonts w:ascii="Times New Roman" w:hAnsi="Times New Roman"/>
          <w:sz w:val="32"/>
          <w:szCs w:val="32"/>
          <w:lang w:val="ru-RU" w:eastAsia="ru-RU"/>
        </w:rPr>
        <w:t xml:space="preserve"> успешное обучение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на повышение квалификации.</w:t>
      </w:r>
    </w:p>
    <w:p w:rsidR="001F1694" w:rsidRPr="007D680D" w:rsidRDefault="001F1694" w:rsidP="003B7BA2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3B7BA2" w:rsidRDefault="003B7BA2" w:rsidP="003B7BA2">
      <w:pPr>
        <w:spacing w:after="0" w:line="240" w:lineRule="auto"/>
        <w:ind w:firstLine="709"/>
        <w:jc w:val="both"/>
        <w:rPr>
          <w:rFonts w:ascii="Arial" w:eastAsia="+mn-ea" w:hAnsi="Arial" w:cs="Arial"/>
          <w:color w:val="070246"/>
          <w:kern w:val="24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13</w:t>
      </w:r>
      <w:r w:rsidR="00BA0847"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  <w:r w:rsidRPr="003B7BA2">
        <w:rPr>
          <w:rFonts w:ascii="Arial" w:eastAsia="+mn-ea" w:hAnsi="Arial" w:cs="Arial"/>
          <w:color w:val="070246"/>
          <w:kern w:val="24"/>
          <w:sz w:val="28"/>
          <w:szCs w:val="28"/>
          <w:lang w:val="ru-RU" w:eastAsia="ru-RU" w:bidi="ar-SA"/>
        </w:rPr>
        <w:t xml:space="preserve"> </w:t>
      </w:r>
    </w:p>
    <w:p w:rsidR="003B7BA2" w:rsidRP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B7BA2">
        <w:rPr>
          <w:rFonts w:ascii="Times New Roman" w:hAnsi="Times New Roman"/>
          <w:sz w:val="32"/>
          <w:szCs w:val="32"/>
          <w:lang w:val="ru-RU"/>
        </w:rPr>
        <w:t>За последние 5 лет ФНПР и её членские организации организовали и провёли широкомасштабные молодёжные мероприятия федерального и окружного значений, например т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Pr="003B7BA2">
        <w:rPr>
          <w:rFonts w:ascii="Times New Roman" w:hAnsi="Times New Roman"/>
          <w:sz w:val="32"/>
          <w:szCs w:val="32"/>
          <w:lang w:val="ru-RU"/>
        </w:rPr>
        <w:t>кой форум как Всероссийский молодёжный профсоюзный форум ФНПР «Стратегический резерв» 2015-2018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3B7BA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7A77E8" w:rsidRDefault="007A77E8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C95C51">
        <w:rPr>
          <w:rFonts w:ascii="Times New Roman" w:hAnsi="Times New Roman"/>
          <w:sz w:val="32"/>
          <w:szCs w:val="32"/>
          <w:lang w:val="ru-RU"/>
        </w:rPr>
        <w:t xml:space="preserve">В соответствии с Концепцией молодежной политики ФНПР одним из приоритетных направлений ее деятельности является защита социально-экономических прав работающей и учащейся молодежи, привлечение ее в ряды профсоюзов, подготовка и пополнение актива молодыми людьми. За 5 лет в форумах ФНПР приняло участие более </w:t>
      </w:r>
      <w:r w:rsidR="003B7BA2">
        <w:rPr>
          <w:rFonts w:ascii="Times New Roman" w:hAnsi="Times New Roman"/>
          <w:sz w:val="32"/>
          <w:szCs w:val="32"/>
          <w:lang w:val="ru-RU"/>
        </w:rPr>
        <w:t>5</w:t>
      </w:r>
      <w:r w:rsidRPr="00C95C51">
        <w:rPr>
          <w:rFonts w:ascii="Times New Roman" w:hAnsi="Times New Roman"/>
          <w:sz w:val="32"/>
          <w:szCs w:val="32"/>
          <w:lang w:val="ru-RU"/>
        </w:rPr>
        <w:t xml:space="preserve"> тысяч человек в возрасте до 35 лет.</w:t>
      </w:r>
    </w:p>
    <w:p w:rsid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B7BA2" w:rsidRPr="00174D24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14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3B7BA2" w:rsidRP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B7BA2">
        <w:rPr>
          <w:rFonts w:ascii="Times New Roman" w:hAnsi="Times New Roman"/>
          <w:sz w:val="32"/>
          <w:szCs w:val="32"/>
          <w:lang w:val="ru-RU"/>
        </w:rPr>
        <w:t xml:space="preserve">В 2016 году проведено масштабное мероприятие Всероссийский молодежный профсоюзный форум ФНПР «Стратегический резерв 2016», в котором приняли участие более 1000 представителей молодежи. </w:t>
      </w:r>
    </w:p>
    <w:p w:rsidR="003B7BA2" w:rsidRP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B7BA2">
        <w:rPr>
          <w:rFonts w:ascii="Times New Roman" w:hAnsi="Times New Roman"/>
          <w:sz w:val="32"/>
          <w:szCs w:val="32"/>
          <w:lang w:val="ru-RU"/>
        </w:rPr>
        <w:t xml:space="preserve">В рамках форума 70 представителей членских организаций, члены Молодежного совета и работники Аппарата ФНПР совершили восхождение на самую высокую точку  России и Европы - гору Эльбрус. На высоте 4,5 тысячи метров над уровнем моря был развернут гигантский флаг Федерации Независимых Профсоюзов России. Этой акцией профсоюзная молодежь выразила свою солидарность в защите прав и законных интересов трудящихся, связанных с задержкой заработной платы, незаконными сокращениями, увольнениями и давлением на профактив, приводящими к нарастанию социальной напряженности в ОАО «Пермский </w:t>
      </w:r>
      <w:proofErr w:type="spellStart"/>
      <w:r w:rsidRPr="003B7BA2">
        <w:rPr>
          <w:rFonts w:ascii="Times New Roman" w:hAnsi="Times New Roman"/>
          <w:sz w:val="32"/>
          <w:szCs w:val="32"/>
          <w:lang w:val="ru-RU"/>
        </w:rPr>
        <w:t>свинокомплекс</w:t>
      </w:r>
      <w:proofErr w:type="spellEnd"/>
      <w:r w:rsidRPr="003B7BA2">
        <w:rPr>
          <w:rFonts w:ascii="Times New Roman" w:hAnsi="Times New Roman"/>
          <w:sz w:val="32"/>
          <w:szCs w:val="32"/>
          <w:lang w:val="ru-RU"/>
        </w:rPr>
        <w:t xml:space="preserve">», «ПАО «Магнит» (Новгород), Краевом Государственном унитарном предприятии «Примтеплоэнерго» (Владивосток). </w:t>
      </w:r>
    </w:p>
    <w:p w:rsid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B7BA2" w:rsidRPr="00174D24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15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3B7BA2" w:rsidRPr="003B7BA2" w:rsidRDefault="003B7BA2" w:rsidP="003B7BA2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3B7BA2">
        <w:rPr>
          <w:rFonts w:ascii="Times New Roman" w:hAnsi="Times New Roman"/>
          <w:sz w:val="32"/>
          <w:szCs w:val="32"/>
          <w:lang w:val="ru-RU"/>
        </w:rPr>
        <w:t>В Иркутской области на озере</w:t>
      </w:r>
      <w:r w:rsidR="001F1694">
        <w:rPr>
          <w:rFonts w:ascii="Times New Roman" w:hAnsi="Times New Roman"/>
          <w:sz w:val="32"/>
          <w:szCs w:val="32"/>
          <w:lang w:val="ru-RU"/>
        </w:rPr>
        <w:t xml:space="preserve"> Байкал остров</w:t>
      </w:r>
      <w:r w:rsidRPr="003B7BA2">
        <w:rPr>
          <w:rFonts w:ascii="Times New Roman" w:hAnsi="Times New Roman"/>
          <w:sz w:val="32"/>
          <w:szCs w:val="32"/>
          <w:lang w:val="ru-RU"/>
        </w:rPr>
        <w:t xml:space="preserve"> Ольхон в 2017 году состоялся Всероссийский молодежный профсоюзный форум ФНПР «Стратегический резерв 2017», куда съехались более 200 молодых членов профсоюзов со всей России</w:t>
      </w:r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3B7BA2">
        <w:rPr>
          <w:rFonts w:ascii="Times New Roman" w:hAnsi="Times New Roman"/>
          <w:sz w:val="32"/>
          <w:szCs w:val="32"/>
          <w:lang w:val="ru-RU"/>
        </w:rPr>
        <w:t xml:space="preserve">представляющих 14 общероссийских профсоюзов и 33 территориальных объединения </w:t>
      </w:r>
      <w:r w:rsidRPr="003B7BA2">
        <w:rPr>
          <w:rFonts w:ascii="Times New Roman" w:hAnsi="Times New Roman"/>
          <w:sz w:val="32"/>
          <w:szCs w:val="32"/>
          <w:lang w:val="ru-RU"/>
        </w:rPr>
        <w:lastRenderedPageBreak/>
        <w:t xml:space="preserve">организаций профсоюзов, руководители членских организаций ФНПР, представители органов власти, средства массовой информации. </w:t>
      </w:r>
    </w:p>
    <w:p w:rsid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7BA2" w:rsidRPr="003B7BA2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B7BA2" w:rsidRPr="00174D24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16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3B7BA2" w:rsidRDefault="003B7BA2" w:rsidP="003B7BA2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3B7BA2">
        <w:rPr>
          <w:rFonts w:ascii="Times New Roman" w:hAnsi="Times New Roman"/>
          <w:sz w:val="32"/>
          <w:szCs w:val="32"/>
          <w:lang w:val="ru-RU"/>
        </w:rPr>
        <w:t>Аналогичный форум прошел и в 2018 году.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3B7BA2">
        <w:rPr>
          <w:rFonts w:ascii="Times New Roman" w:hAnsi="Times New Roman"/>
          <w:sz w:val="32"/>
          <w:szCs w:val="32"/>
          <w:lang w:val="ru-RU"/>
        </w:rPr>
        <w:t xml:space="preserve">В мероприятии на разных этапах приняли участие более 1000 представителей профсоюзной молодежи от общероссийских профсоюзов и территориальных объединений организаций профсоюзов, руководители членских организаций ФНПР, представители средств массовой информации, молодежных общественных организаций. В рамках форума прошел конкурс, по итогам которого 10 человек удостоились диплома лауреата федерального этапа Всероссийского молодежного профсоюзного форума ФНПР «Стратегический резерв 2018». </w:t>
      </w:r>
    </w:p>
    <w:p w:rsidR="008C2FA3" w:rsidRPr="00174D24" w:rsidRDefault="008C2FA3" w:rsidP="008C2F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C95C51">
        <w:rPr>
          <w:rFonts w:ascii="Times New Roman" w:hAnsi="Times New Roman"/>
          <w:sz w:val="32"/>
          <w:szCs w:val="32"/>
          <w:lang w:val="ru-RU" w:eastAsia="ru-RU"/>
        </w:rPr>
        <w:t>Про</w:t>
      </w:r>
      <w:r>
        <w:rPr>
          <w:rFonts w:ascii="Times New Roman" w:hAnsi="Times New Roman"/>
          <w:sz w:val="32"/>
          <w:szCs w:val="32"/>
          <w:lang w:val="ru-RU" w:eastAsia="ru-RU"/>
        </w:rPr>
        <w:t>ведение молодежных мероприятий</w:t>
      </w:r>
      <w:r w:rsidRPr="00C95C51">
        <w:rPr>
          <w:rFonts w:ascii="Times New Roman" w:hAnsi="Times New Roman"/>
          <w:sz w:val="32"/>
          <w:szCs w:val="32"/>
          <w:lang w:val="ru-RU" w:eastAsia="ru-RU"/>
        </w:rPr>
        <w:t xml:space="preserve"> показало их особую важность и актуальность в вопросах воспитания и формирования у профсоюзной молодёжи  необходимости совершенствования стратегии и тактики профсоюзного движения в новых экономических условиях.</w:t>
      </w:r>
    </w:p>
    <w:p w:rsidR="008C2FA3" w:rsidRDefault="008C2FA3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B7BA2" w:rsidRPr="00174D24" w:rsidRDefault="003B7BA2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</w:t>
      </w:r>
      <w:r w:rsidR="008C2FA3">
        <w:rPr>
          <w:rFonts w:ascii="Times New Roman" w:hAnsi="Times New Roman"/>
          <w:b/>
          <w:sz w:val="32"/>
          <w:szCs w:val="32"/>
          <w:lang w:val="ru-RU" w:eastAsia="ru-RU"/>
        </w:rPr>
        <w:t>7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8C2FA3" w:rsidRDefault="008C2FA3" w:rsidP="008C2FA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182BFD">
        <w:rPr>
          <w:rFonts w:ascii="Times New Roman" w:hAnsi="Times New Roman"/>
          <w:sz w:val="32"/>
          <w:szCs w:val="32"/>
          <w:lang w:val="ru-RU" w:eastAsia="ru-RU"/>
        </w:rPr>
        <w:t>Ежегодно Молодежным Советом ФНПР проводится Международный семинар-совещание по вопросам молодежной политики ФНПР. В рамках мероприятия проходят панельные дискуссии, групповые тренинги, мастер-классы и практические занятия, посвященные роли молодежи в развитии российского профсоюзного движения, новым формам реализации молодежной политики профсоюзов.</w:t>
      </w:r>
    </w:p>
    <w:p w:rsidR="00AA727A" w:rsidRPr="008C2FA3" w:rsidRDefault="00AA727A" w:rsidP="008C2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A3" w:rsidRPr="00AA727A" w:rsidRDefault="00E96753" w:rsidP="008C2F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  <w:lang w:val="ru-RU" w:eastAsia="ru-RU"/>
        </w:rPr>
      </w:pPr>
      <w:r>
        <w:rPr>
          <w:rFonts w:ascii="Times New Roman" w:hAnsi="Times New Roman"/>
          <w:color w:val="FF0000"/>
          <w:sz w:val="32"/>
          <w:szCs w:val="32"/>
          <w:lang w:val="ru-RU" w:eastAsia="ru-RU"/>
        </w:rPr>
        <w:t>ПЕРЕХОД К МЕРОПРИЯТИЯ</w:t>
      </w:r>
      <w:r w:rsidR="00AA727A" w:rsidRPr="00AA727A">
        <w:rPr>
          <w:rFonts w:ascii="Times New Roman" w:hAnsi="Times New Roman"/>
          <w:color w:val="FF0000"/>
          <w:sz w:val="32"/>
          <w:szCs w:val="32"/>
          <w:lang w:val="ru-RU" w:eastAsia="ru-RU"/>
        </w:rPr>
        <w:t>М ЧЛЕНСКИХ ОРГАНИЗАЦИЙ</w:t>
      </w:r>
    </w:p>
    <w:p w:rsidR="008C2FA3" w:rsidRDefault="008C2FA3" w:rsidP="008C2FA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18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8C2FA3" w:rsidRPr="00AA727A" w:rsidRDefault="00AA727A" w:rsidP="008C2F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AA727A">
        <w:rPr>
          <w:rFonts w:ascii="Times New Roman" w:hAnsi="Times New Roman"/>
          <w:sz w:val="32"/>
          <w:szCs w:val="32"/>
          <w:lang w:val="ru-RU"/>
        </w:rPr>
        <w:t>Республиканский форум профсоюзной молодежи PROF-старт проводится Федерацией профсоюзов Республики Саха (Якутия) с 2008 года. В рамках Форума проводятся панельные дискуссии по охране труда и правозащитной работе, лекции по основам ГТО, изменениям в пенсионном законодательстве, конкурс по защите проектов по разработке социально-значимых мероприятий по реализации молодежной политики в Якутии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8C2FA3" w:rsidRDefault="008C2FA3" w:rsidP="008C2FA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37339" w:rsidRDefault="00A37339" w:rsidP="008C2FA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37339" w:rsidRPr="00174D24" w:rsidRDefault="00A37339" w:rsidP="008C2FA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F04186" w:rsidRDefault="00F04186" w:rsidP="00F0418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lastRenderedPageBreak/>
        <w:t>19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AA727A" w:rsidRPr="00AA727A" w:rsidRDefault="00AA727A" w:rsidP="00AA727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</w:t>
      </w:r>
      <w:r w:rsidRPr="00AA727A">
        <w:rPr>
          <w:rFonts w:ascii="Times New Roman" w:hAnsi="Times New Roman"/>
          <w:sz w:val="32"/>
          <w:szCs w:val="32"/>
          <w:lang w:val="ru-RU"/>
        </w:rPr>
        <w:t>о традиции Форум Активация организовывает и проводит Молодежный Совет (МС) ЛФП. Форум собрал молодых профсоюзных активистов членских организаций Федерации, среди которых — работники предприятий и организаций Санкт-Петербурга и Ленобласти, студенты высших и средних специальных учебных заведений — всего порядка 80 человек.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A727A">
        <w:rPr>
          <w:rFonts w:ascii="Times New Roman" w:hAnsi="Times New Roman"/>
          <w:sz w:val="32"/>
          <w:szCs w:val="32"/>
          <w:lang w:val="ru-RU"/>
        </w:rPr>
        <w:t>Главные задачи мероприятия: обучение молодёжного профсоюзного актива современным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A727A">
        <w:rPr>
          <w:rFonts w:ascii="Times New Roman" w:hAnsi="Times New Roman"/>
          <w:sz w:val="32"/>
          <w:szCs w:val="32"/>
          <w:lang w:val="ru-RU"/>
        </w:rPr>
        <w:t>методам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A727A">
        <w:rPr>
          <w:rFonts w:ascii="Times New Roman" w:hAnsi="Times New Roman"/>
          <w:sz w:val="32"/>
          <w:szCs w:val="32"/>
          <w:lang w:val="ru-RU"/>
        </w:rPr>
        <w:t>работы с молодежной целевой аудиторией; реализация кадровой политики профсоюзов; совершенствование системы профсоюзного образования на основе современных информационных и образовательных технологий.</w:t>
      </w:r>
    </w:p>
    <w:p w:rsidR="00AA727A" w:rsidRDefault="00AA727A" w:rsidP="003B7BA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AA727A" w:rsidRDefault="00AA727A" w:rsidP="00AA727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20</w:t>
      </w:r>
      <w:r w:rsidRPr="00174D24">
        <w:rPr>
          <w:rFonts w:ascii="Times New Roman" w:hAnsi="Times New Roman"/>
          <w:b/>
          <w:sz w:val="32"/>
          <w:szCs w:val="32"/>
          <w:lang w:val="ru-RU" w:eastAsia="ru-RU"/>
        </w:rPr>
        <w:t xml:space="preserve"> СЛАЙД</w:t>
      </w:r>
    </w:p>
    <w:p w:rsidR="00AA727A" w:rsidRPr="004D0052" w:rsidRDefault="004D0052" w:rsidP="004D005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4D0052">
        <w:rPr>
          <w:rFonts w:ascii="Times New Roman" w:hAnsi="Times New Roman"/>
          <w:sz w:val="32"/>
          <w:szCs w:val="32"/>
          <w:lang w:val="ru-RU"/>
        </w:rPr>
        <w:t>П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>рофлидер</w:t>
      </w:r>
      <w:r w:rsidRPr="004D0052">
        <w:rPr>
          <w:rFonts w:ascii="Times New Roman" w:hAnsi="Times New Roman"/>
          <w:sz w:val="32"/>
          <w:szCs w:val="32"/>
          <w:lang w:val="ru-RU"/>
        </w:rPr>
        <w:t>ы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и активист</w:t>
      </w:r>
      <w:r w:rsidRPr="004D0052">
        <w:rPr>
          <w:rFonts w:ascii="Times New Roman" w:hAnsi="Times New Roman"/>
          <w:sz w:val="32"/>
          <w:szCs w:val="32"/>
          <w:lang w:val="ru-RU"/>
        </w:rPr>
        <w:t>ы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Урала соб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>ра</w:t>
      </w:r>
      <w:r w:rsidRPr="004D0052">
        <w:rPr>
          <w:rFonts w:ascii="Times New Roman" w:hAnsi="Times New Roman"/>
          <w:sz w:val="32"/>
          <w:szCs w:val="32"/>
          <w:lang w:val="ru-RU"/>
        </w:rPr>
        <w:t>ются</w:t>
      </w:r>
      <w:r>
        <w:rPr>
          <w:rFonts w:ascii="Times New Roman" w:hAnsi="Times New Roman"/>
          <w:sz w:val="32"/>
          <w:szCs w:val="32"/>
          <w:lang w:val="ru-RU"/>
        </w:rPr>
        <w:t xml:space="preserve"> на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Уральский моло</w:t>
      </w:r>
      <w:r w:rsidR="00182BFD">
        <w:rPr>
          <w:rFonts w:ascii="Times New Roman" w:hAnsi="Times New Roman"/>
          <w:sz w:val="32"/>
          <w:szCs w:val="32"/>
          <w:lang w:val="ru-RU"/>
        </w:rPr>
        <w:t>дежный профсоюзный слет УРА, который ежегодно проходит в Челябинской области.</w:t>
      </w:r>
      <w:r w:rsidRPr="004D005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82BFD">
        <w:rPr>
          <w:rFonts w:ascii="Times New Roman" w:hAnsi="Times New Roman"/>
          <w:sz w:val="32"/>
          <w:szCs w:val="32"/>
          <w:lang w:val="ru-RU"/>
        </w:rPr>
        <w:t>Участники слёта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- молодые </w:t>
      </w:r>
      <w:proofErr w:type="spellStart"/>
      <w:r w:rsidR="0015410A" w:rsidRPr="004D0052">
        <w:rPr>
          <w:rFonts w:ascii="Times New Roman" w:hAnsi="Times New Roman"/>
          <w:sz w:val="32"/>
          <w:szCs w:val="32"/>
          <w:lang w:val="ru-RU"/>
        </w:rPr>
        <w:t>профактивисты</w:t>
      </w:r>
      <w:proofErr w:type="spellEnd"/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Челябинской, Свердловской, Тюменской, Ку</w:t>
      </w:r>
      <w:r w:rsidR="00182BFD">
        <w:rPr>
          <w:rFonts w:ascii="Times New Roman" w:hAnsi="Times New Roman"/>
          <w:sz w:val="32"/>
          <w:szCs w:val="32"/>
          <w:lang w:val="ru-RU"/>
        </w:rPr>
        <w:t>рганской, Оренбургской областей и гости стран ближнего зарубе</w:t>
      </w:r>
      <w:r w:rsidR="006A0FD6">
        <w:rPr>
          <w:rFonts w:ascii="Times New Roman" w:hAnsi="Times New Roman"/>
          <w:sz w:val="32"/>
          <w:szCs w:val="32"/>
          <w:lang w:val="ru-RU"/>
        </w:rPr>
        <w:t>ж</w:t>
      </w:r>
      <w:r w:rsidR="00182BFD">
        <w:rPr>
          <w:rFonts w:ascii="Times New Roman" w:hAnsi="Times New Roman"/>
          <w:sz w:val="32"/>
          <w:szCs w:val="32"/>
          <w:lang w:val="ru-RU"/>
        </w:rPr>
        <w:t>ья.</w:t>
      </w:r>
      <w:r w:rsidRPr="004D005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>Про</w:t>
      </w:r>
      <w:r w:rsidRPr="004D0052">
        <w:rPr>
          <w:rFonts w:ascii="Times New Roman" w:hAnsi="Times New Roman"/>
          <w:sz w:val="32"/>
          <w:szCs w:val="32"/>
          <w:lang w:val="ru-RU"/>
        </w:rPr>
        <w:t>ход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Pr="004D0052">
        <w:rPr>
          <w:rFonts w:ascii="Times New Roman" w:hAnsi="Times New Roman"/>
          <w:sz w:val="32"/>
          <w:szCs w:val="32"/>
          <w:lang w:val="ru-RU"/>
        </w:rPr>
        <w:t>т</w:t>
      </w:r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 защита профсоюзных проектов по актуальным проблемам – повышение пенсионного возраста, роботизация производства, обучение в формате </w:t>
      </w:r>
      <w:proofErr w:type="spellStart"/>
      <w:r w:rsidR="0015410A" w:rsidRPr="004D0052">
        <w:rPr>
          <w:rFonts w:ascii="Times New Roman" w:hAnsi="Times New Roman"/>
          <w:sz w:val="32"/>
          <w:szCs w:val="32"/>
          <w:lang w:val="ru-RU"/>
        </w:rPr>
        <w:t>вебинаров</w:t>
      </w:r>
      <w:proofErr w:type="spellEnd"/>
      <w:r w:rsidR="0015410A" w:rsidRPr="004D0052">
        <w:rPr>
          <w:rFonts w:ascii="Times New Roman" w:hAnsi="Times New Roman"/>
          <w:sz w:val="32"/>
          <w:szCs w:val="32"/>
          <w:lang w:val="ru-RU"/>
        </w:rPr>
        <w:t xml:space="preserve">, наставничество. </w:t>
      </w:r>
    </w:p>
    <w:p w:rsidR="00BA0847" w:rsidRDefault="00BA0847" w:rsidP="003B7BA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A727A" w:rsidRPr="004D0052" w:rsidRDefault="00AA727A" w:rsidP="004D005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AA727A" w:rsidRDefault="00AA727A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Приморский молодежный профсоюзный форум «Путь в будущее» </w:t>
      </w:r>
      <w:r w:rsidR="004D0052">
        <w:rPr>
          <w:rFonts w:ascii="Times New Roman" w:hAnsi="Times New Roman" w:cs="Times New Roman"/>
          <w:sz w:val="32"/>
          <w:szCs w:val="32"/>
          <w:lang w:eastAsia="en-US" w:bidi="en-US"/>
        </w:rPr>
        <w:t>проходит д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ля жителей </w:t>
      </w:r>
      <w:r w:rsidR="006A0FD6">
        <w:rPr>
          <w:rFonts w:ascii="Times New Roman" w:hAnsi="Times New Roman" w:cs="Times New Roman"/>
          <w:sz w:val="32"/>
          <w:szCs w:val="32"/>
          <w:lang w:eastAsia="en-US" w:bidi="en-US"/>
        </w:rPr>
        <w:t>Дальнего Востока</w:t>
      </w:r>
      <w:r w:rsidR="004D0052">
        <w:rPr>
          <w:rFonts w:ascii="Times New Roman" w:hAnsi="Times New Roman" w:cs="Times New Roman"/>
          <w:sz w:val="32"/>
          <w:szCs w:val="32"/>
          <w:lang w:eastAsia="en-US" w:bidi="en-US"/>
        </w:rPr>
        <w:t>,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чт</w:t>
      </w:r>
      <w:r w:rsidR="006A0FD6">
        <w:rPr>
          <w:rFonts w:ascii="Times New Roman" w:hAnsi="Times New Roman" w:cs="Times New Roman"/>
          <w:sz w:val="32"/>
          <w:szCs w:val="32"/>
          <w:lang w:eastAsia="en-US" w:bidi="en-US"/>
        </w:rPr>
        <w:t>обы быть еще более эффективными, т.к.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профсоюзные активисты должны быть </w:t>
      </w:r>
      <w:r w:rsidR="004D0052">
        <w:rPr>
          <w:rFonts w:ascii="Times New Roman" w:hAnsi="Times New Roman" w:cs="Times New Roman"/>
          <w:sz w:val="32"/>
          <w:szCs w:val="32"/>
          <w:lang w:eastAsia="en-US" w:bidi="en-US"/>
        </w:rPr>
        <w:t>вооружены актуальными знаниями.</w:t>
      </w:r>
      <w:r w:rsidR="006A0FD6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Молодые члены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профорганизаций многому учатся у старших коллег на местах, </w:t>
      </w:r>
      <w:r w:rsidR="00562CBB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а форум </w:t>
      </w:r>
      <w:r w:rsidR="006A0FD6">
        <w:rPr>
          <w:rFonts w:ascii="Times New Roman" w:hAnsi="Times New Roman" w:cs="Times New Roman"/>
          <w:sz w:val="32"/>
          <w:szCs w:val="32"/>
          <w:lang w:eastAsia="en-US" w:bidi="en-US"/>
        </w:rPr>
        <w:t>даёт</w:t>
      </w:r>
      <w:r w:rsidR="00562CBB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возможность раздвинуть 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>границы, выйти из зоны комфорта, развить новые навыки и компетенции, получить актуальные знания и поделиться ими в своей орг</w:t>
      </w:r>
      <w:r w:rsidR="00562CBB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анизации, </w:t>
      </w:r>
      <w:r w:rsidRPr="004D0052">
        <w:rPr>
          <w:rFonts w:ascii="Times New Roman" w:hAnsi="Times New Roman" w:cs="Times New Roman"/>
          <w:sz w:val="32"/>
          <w:szCs w:val="32"/>
          <w:lang w:eastAsia="en-US" w:bidi="en-US"/>
        </w:rPr>
        <w:t>областной Молодежной палате.</w:t>
      </w:r>
    </w:p>
    <w:p w:rsidR="00562CBB" w:rsidRDefault="00562CBB" w:rsidP="00562CBB">
      <w:pPr>
        <w:pStyle w:val="aa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Pr="00562CBB" w:rsidRDefault="00562CBB" w:rsidP="00562CB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562CBB">
        <w:rPr>
          <w:rFonts w:ascii="Times New Roman" w:hAnsi="Times New Roman"/>
          <w:sz w:val="32"/>
          <w:szCs w:val="32"/>
          <w:lang w:val="ru-RU" w:eastAsia="ru-RU"/>
        </w:rPr>
        <w:t>Несколько лет подряд профсоюзные лидеры из разных уголков страны принимают участие в сменах Всероссийских форумов проводимых Федеральным агентством по делам молодежи «</w:t>
      </w:r>
      <w:proofErr w:type="spellStart"/>
      <w:r w:rsidRPr="00562CBB">
        <w:rPr>
          <w:rFonts w:ascii="Times New Roman" w:hAnsi="Times New Roman"/>
          <w:sz w:val="32"/>
          <w:szCs w:val="32"/>
          <w:lang w:val="ru-RU" w:eastAsia="ru-RU"/>
        </w:rPr>
        <w:t>Росмолодежь</w:t>
      </w:r>
      <w:proofErr w:type="spellEnd"/>
      <w:r w:rsidRPr="00562CBB">
        <w:rPr>
          <w:rFonts w:ascii="Times New Roman" w:hAnsi="Times New Roman"/>
          <w:sz w:val="32"/>
          <w:szCs w:val="32"/>
          <w:lang w:val="ru-RU" w:eastAsia="ru-RU"/>
        </w:rPr>
        <w:t xml:space="preserve">». Представителями смен является трудовая молодежь – люди, которые не на словах, а на деле участвуют в производстве реального продукта. Образовательные кластеры включают в себя навыки управления своей карьерой, трудовым коллективом и </w:t>
      </w:r>
      <w:r w:rsidRPr="00562CBB">
        <w:rPr>
          <w:rFonts w:ascii="Times New Roman" w:hAnsi="Times New Roman"/>
          <w:sz w:val="32"/>
          <w:szCs w:val="32"/>
          <w:lang w:val="ru-RU" w:eastAsia="ru-RU"/>
        </w:rPr>
        <w:lastRenderedPageBreak/>
        <w:t>молодежными объединениями предприятий. Особое внимание было уделено защитите трудовых прав.</w:t>
      </w:r>
    </w:p>
    <w:p w:rsidR="00562CBB" w:rsidRPr="00562CBB" w:rsidRDefault="00562CBB" w:rsidP="00562CB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562CBB">
        <w:rPr>
          <w:rFonts w:ascii="Times New Roman" w:hAnsi="Times New Roman"/>
          <w:sz w:val="32"/>
          <w:szCs w:val="32"/>
          <w:lang w:val="ru-RU" w:eastAsia="ru-RU"/>
        </w:rPr>
        <w:t>В работе находится документ «Соглашение о сотрудничестве и взаимодействии», которое направлено на развитие сотрудничества и взаимодействия сторон при выполнении приоритетных задач и разработке механизмов, обеспечивающих реализацию государственной и профсоюзной молодёжной политики в отношении молодых работников всех отраслей и сфер  и студентов.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562CBB">
        <w:rPr>
          <w:rFonts w:ascii="Times New Roman" w:hAnsi="Times New Roman" w:cs="Times New Roman"/>
          <w:sz w:val="32"/>
          <w:szCs w:val="32"/>
          <w:lang w:bidi="en-US"/>
        </w:rPr>
        <w:t>Форум “Ладога” проходит в Ленинградской области с 2009 года. За годы работы форум показал себя как одна из самых эффективных площадок взаимодействия молодежи, органов власти и общественных организаций.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1E018F">
        <w:rPr>
          <w:rFonts w:ascii="Times New Roman" w:hAnsi="Times New Roman" w:cs="Times New Roman"/>
          <w:sz w:val="32"/>
          <w:szCs w:val="32"/>
          <w:lang w:bidi="en-US"/>
        </w:rPr>
        <w:t>Алтайский край традиционно является местом проведения молодежных форумов и фестивалей. Форум «Алтай. Точки Роста», за десятилетнюю историю собрал более 15 000 человек из 62 регионов Российской Федерации и 43 стран мира из числа молодых предпринимателей, лидеров НКО, управленцев среднего и старшего звена в различных сферах деятельности.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1E018F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1B33B3">
        <w:rPr>
          <w:rFonts w:ascii="Times New Roman" w:hAnsi="Times New Roman" w:cs="Times New Roman"/>
          <w:sz w:val="32"/>
          <w:szCs w:val="32"/>
          <w:lang w:bidi="en-US"/>
        </w:rPr>
        <w:t>Форум «</w:t>
      </w:r>
      <w:r w:rsidR="001B33B3">
        <w:rPr>
          <w:rFonts w:ascii="Times New Roman" w:hAnsi="Times New Roman" w:cs="Times New Roman"/>
          <w:sz w:val="32"/>
          <w:szCs w:val="32"/>
          <w:lang w:bidi="en-US"/>
        </w:rPr>
        <w:t>У</w:t>
      </w:r>
      <w:r w:rsidRPr="001B33B3">
        <w:rPr>
          <w:rFonts w:ascii="Times New Roman" w:hAnsi="Times New Roman" w:cs="Times New Roman"/>
          <w:sz w:val="32"/>
          <w:szCs w:val="32"/>
          <w:lang w:bidi="en-US"/>
        </w:rPr>
        <w:t>ТРО»</w:t>
      </w:r>
      <w:r w:rsidR="001B33B3" w:rsidRPr="001B33B3">
        <w:rPr>
          <w:rFonts w:ascii="Times New Roman" w:hAnsi="Times New Roman" w:cs="Times New Roman"/>
          <w:sz w:val="32"/>
          <w:szCs w:val="32"/>
          <w:lang w:bidi="en-US"/>
        </w:rPr>
        <w:t xml:space="preserve">— это </w:t>
      </w:r>
      <w:r w:rsidRPr="001B33B3">
        <w:rPr>
          <w:rFonts w:ascii="Times New Roman" w:hAnsi="Times New Roman" w:cs="Times New Roman"/>
          <w:sz w:val="32"/>
          <w:szCs w:val="32"/>
          <w:lang w:bidi="en-US"/>
        </w:rPr>
        <w:t>образовательны</w:t>
      </w:r>
      <w:r w:rsidR="001B33B3" w:rsidRPr="001B33B3">
        <w:rPr>
          <w:rFonts w:ascii="Times New Roman" w:hAnsi="Times New Roman" w:cs="Times New Roman"/>
          <w:sz w:val="32"/>
          <w:szCs w:val="32"/>
          <w:lang w:bidi="en-US"/>
        </w:rPr>
        <w:t>е</w:t>
      </w:r>
      <w:r w:rsidRPr="001B33B3">
        <w:rPr>
          <w:rFonts w:ascii="Times New Roman" w:hAnsi="Times New Roman" w:cs="Times New Roman"/>
          <w:sz w:val="32"/>
          <w:szCs w:val="32"/>
          <w:lang w:bidi="en-US"/>
        </w:rPr>
        <w:t xml:space="preserve"> площадк</w:t>
      </w:r>
      <w:r w:rsidR="001B33B3" w:rsidRPr="001B33B3">
        <w:rPr>
          <w:rFonts w:ascii="Times New Roman" w:hAnsi="Times New Roman" w:cs="Times New Roman"/>
          <w:sz w:val="32"/>
          <w:szCs w:val="32"/>
          <w:lang w:bidi="en-US"/>
        </w:rPr>
        <w:t>и</w:t>
      </w:r>
      <w:r w:rsidRPr="001B33B3">
        <w:rPr>
          <w:rFonts w:ascii="Times New Roman" w:hAnsi="Times New Roman" w:cs="Times New Roman"/>
          <w:sz w:val="32"/>
          <w:szCs w:val="32"/>
          <w:lang w:bidi="en-US"/>
        </w:rPr>
        <w:t>, встречи с экспертами, полезные мастер-классы и тренинги, яркая культурная программа</w:t>
      </w:r>
      <w:r w:rsidR="001B33B3" w:rsidRPr="001B33B3">
        <w:rPr>
          <w:rFonts w:ascii="Times New Roman" w:hAnsi="Times New Roman" w:cs="Times New Roman"/>
          <w:sz w:val="32"/>
          <w:szCs w:val="32"/>
          <w:lang w:bidi="en-US"/>
        </w:rPr>
        <w:t xml:space="preserve">. </w:t>
      </w:r>
      <w:r w:rsidRPr="001B33B3">
        <w:rPr>
          <w:rFonts w:ascii="Times New Roman" w:hAnsi="Times New Roman" w:cs="Times New Roman"/>
          <w:sz w:val="32"/>
          <w:szCs w:val="32"/>
          <w:lang w:bidi="en-US"/>
        </w:rPr>
        <w:t>Каждый год участники находят коллег и друзей, получают универсальные навыки на мастер-классах и тренингах, проводят время на спортивных, интеллектуальных событиях и грандиозных вечерних шоу.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970B86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970B86">
        <w:rPr>
          <w:rFonts w:ascii="Times New Roman" w:hAnsi="Times New Roman" w:cs="Times New Roman"/>
          <w:sz w:val="32"/>
          <w:szCs w:val="32"/>
          <w:lang w:bidi="en-US"/>
        </w:rPr>
        <w:t>Каждый год Молодёжный форум Приволжского федерального округа «</w:t>
      </w:r>
      <w:proofErr w:type="spellStart"/>
      <w:proofErr w:type="gramStart"/>
      <w:r w:rsidRPr="00970B86">
        <w:rPr>
          <w:rFonts w:ascii="Times New Roman" w:hAnsi="Times New Roman" w:cs="Times New Roman"/>
          <w:sz w:val="32"/>
          <w:szCs w:val="32"/>
          <w:lang w:bidi="en-US"/>
        </w:rPr>
        <w:t>i</w:t>
      </w:r>
      <w:proofErr w:type="gramEnd"/>
      <w:r w:rsidRPr="00970B86">
        <w:rPr>
          <w:rFonts w:ascii="Times New Roman" w:hAnsi="Times New Roman" w:cs="Times New Roman"/>
          <w:sz w:val="32"/>
          <w:szCs w:val="32"/>
          <w:lang w:bidi="en-US"/>
        </w:rPr>
        <w:t>Волга</w:t>
      </w:r>
      <w:proofErr w:type="spellEnd"/>
      <w:r w:rsidRPr="00970B86">
        <w:rPr>
          <w:rFonts w:ascii="Times New Roman" w:hAnsi="Times New Roman" w:cs="Times New Roman"/>
          <w:sz w:val="32"/>
          <w:szCs w:val="32"/>
          <w:lang w:bidi="en-US"/>
        </w:rPr>
        <w:t xml:space="preserve">»,  центром притяжения для молодежи и привлекает известных и авторитетных деятелей нашей страны. </w:t>
      </w:r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>С 2013 года было поддержано более 300 проектов участников форума «</w:t>
      </w:r>
      <w:proofErr w:type="spellStart"/>
      <w:proofErr w:type="gramStart"/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>i</w:t>
      </w:r>
      <w:proofErr w:type="gramEnd"/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>Волга</w:t>
      </w:r>
      <w:proofErr w:type="spellEnd"/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 xml:space="preserve">», общий фонд </w:t>
      </w:r>
      <w:proofErr w:type="spellStart"/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>грантовой</w:t>
      </w:r>
      <w:proofErr w:type="spellEnd"/>
      <w:r w:rsidR="001B33B3" w:rsidRPr="00970B86">
        <w:rPr>
          <w:rFonts w:ascii="Times New Roman" w:hAnsi="Times New Roman" w:cs="Times New Roman"/>
          <w:sz w:val="32"/>
          <w:szCs w:val="32"/>
          <w:lang w:bidi="en-US"/>
        </w:rPr>
        <w:t xml:space="preserve"> поддержки за 6 лет составил свыше 56 миллионов рублей. Ежегодно на поляне форума собираются 2000 активных, творческих, ярких молодых людей, готовых учиться, получать новые компетенции и развиваться.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lastRenderedPageBreak/>
        <w:t>СЛАЙД</w:t>
      </w:r>
    </w:p>
    <w:p w:rsidR="00562CBB" w:rsidRDefault="00970B86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970B86">
        <w:rPr>
          <w:rFonts w:ascii="Times New Roman" w:hAnsi="Times New Roman" w:cs="Times New Roman"/>
          <w:sz w:val="32"/>
          <w:szCs w:val="32"/>
          <w:lang w:bidi="en-US"/>
        </w:rPr>
        <w:t>Образовательный форум «Балтийский Артек» – одно из главных молодежных событий в Калининградской области. Уже на протяжении девяти лет он даёт возможность молодым людям расширить кругозор, пополнить багаж знаний и навыков в различных интересующих их сферах, получить бесценные советы от профессионалов своего дела, а также воплотить идеи в реальность.</w:t>
      </w:r>
      <w:r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  <w:r w:rsidRPr="00970B86">
        <w:rPr>
          <w:rFonts w:ascii="Times New Roman" w:hAnsi="Times New Roman" w:cs="Times New Roman"/>
          <w:sz w:val="32"/>
          <w:szCs w:val="32"/>
          <w:lang w:bidi="en-US"/>
        </w:rPr>
        <w:t>Программа форума выстроена таким образом, чтобы охватить большинство приоритетных направлений государственной молодёжной политики</w:t>
      </w:r>
      <w:r>
        <w:rPr>
          <w:rFonts w:ascii="Times New Roman" w:hAnsi="Times New Roman" w:cs="Times New Roman"/>
          <w:sz w:val="32"/>
          <w:szCs w:val="32"/>
          <w:lang w:bidi="en-US"/>
        </w:rPr>
        <w:t>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970B86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970B86">
        <w:rPr>
          <w:rFonts w:ascii="Times New Roman" w:hAnsi="Times New Roman" w:cs="Times New Roman"/>
          <w:sz w:val="32"/>
          <w:szCs w:val="32"/>
          <w:lang w:bidi="en-US"/>
        </w:rPr>
        <w:t>Молодежный форум Южно</w:t>
      </w:r>
      <w:r w:rsidR="008B7277">
        <w:rPr>
          <w:rFonts w:ascii="Times New Roman" w:hAnsi="Times New Roman" w:cs="Times New Roman"/>
          <w:sz w:val="32"/>
          <w:szCs w:val="32"/>
          <w:lang w:bidi="en-US"/>
        </w:rPr>
        <w:t xml:space="preserve">го Федерального Округа «Ростов Время возможностей» </w:t>
      </w:r>
      <w:r w:rsidRPr="00970B86">
        <w:rPr>
          <w:rFonts w:ascii="Times New Roman" w:hAnsi="Times New Roman" w:cs="Times New Roman"/>
          <w:sz w:val="32"/>
          <w:szCs w:val="32"/>
          <w:lang w:bidi="en-US"/>
        </w:rPr>
        <w:t xml:space="preserve">является образовательной площадкой интенсивного обучения. В работе форума приняли участие более  1500  талантливых молодых людей в  возрасте от 18 до 30 лет, прошедших конкурсный отбор. </w:t>
      </w:r>
      <w:proofErr w:type="gramStart"/>
      <w:r w:rsidRPr="00970B86">
        <w:rPr>
          <w:rFonts w:ascii="Times New Roman" w:hAnsi="Times New Roman" w:cs="Times New Roman"/>
          <w:sz w:val="32"/>
          <w:szCs w:val="32"/>
          <w:lang w:bidi="en-US"/>
        </w:rPr>
        <w:t>На форуме работа</w:t>
      </w:r>
      <w:r w:rsidR="008B7277">
        <w:rPr>
          <w:rFonts w:ascii="Times New Roman" w:hAnsi="Times New Roman" w:cs="Times New Roman"/>
          <w:sz w:val="32"/>
          <w:szCs w:val="32"/>
          <w:lang w:bidi="en-US"/>
        </w:rPr>
        <w:t>ют</w:t>
      </w:r>
      <w:r w:rsidRPr="00970B86">
        <w:rPr>
          <w:rFonts w:ascii="Times New Roman" w:hAnsi="Times New Roman" w:cs="Times New Roman"/>
          <w:sz w:val="32"/>
          <w:szCs w:val="32"/>
          <w:lang w:bidi="en-US"/>
        </w:rPr>
        <w:t xml:space="preserve"> следующие направления образовательной программы: федеральная площадка «</w:t>
      </w:r>
      <w:hyperlink r:id="rId6" w:tooltip="Молодые аграрии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Молодые аграрии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7" w:tooltip="Спорт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Спорт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8" w:tooltip="Патриоты России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Патриоты России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9" w:tooltip="Общественные и политические лидеры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Общественные и политические лидеры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10" w:tooltip="Культура и творчество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Культура и творчество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11" w:tooltip="Студенческие отряды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Студенческие отряды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12" w:tooltip="Добровольцы России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Добровольцы России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», смена «</w:t>
      </w:r>
      <w:hyperlink r:id="rId13" w:tooltip="Молодые бизнесмены и работающая молодежь" w:history="1">
        <w:r w:rsidRPr="00970B86">
          <w:rPr>
            <w:rFonts w:ascii="Times New Roman" w:hAnsi="Times New Roman" w:cs="Times New Roman"/>
            <w:sz w:val="32"/>
            <w:szCs w:val="32"/>
            <w:lang w:bidi="en-US"/>
          </w:rPr>
          <w:t>Молодые бизнесмены и работающая молодежь</w:t>
        </w:r>
      </w:hyperlink>
      <w:r w:rsidRPr="00970B86">
        <w:rPr>
          <w:rFonts w:ascii="Times New Roman" w:hAnsi="Times New Roman" w:cs="Times New Roman"/>
          <w:sz w:val="32"/>
          <w:szCs w:val="32"/>
          <w:lang w:bidi="en-US"/>
        </w:rPr>
        <w:t>»</w:t>
      </w:r>
      <w:proofErr w:type="gramEnd"/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8B7277" w:rsidP="008B7277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8B7277">
        <w:rPr>
          <w:rFonts w:ascii="Times New Roman" w:hAnsi="Times New Roman" w:cs="Times New Roman"/>
          <w:sz w:val="32"/>
          <w:szCs w:val="32"/>
          <w:lang w:bidi="en-US"/>
        </w:rPr>
        <w:t>В Сочи прошел Всемирный фестиваль молодежи и студентов, на который съехались около 30 тысяч участников из 186 с</w:t>
      </w:r>
      <w:r>
        <w:rPr>
          <w:rFonts w:ascii="Times New Roman" w:hAnsi="Times New Roman" w:cs="Times New Roman"/>
          <w:sz w:val="32"/>
          <w:szCs w:val="32"/>
          <w:lang w:bidi="en-US"/>
        </w:rPr>
        <w:t xml:space="preserve">тран мира. Российские профсоюзы активно принимали участие </w:t>
      </w:r>
      <w:r w:rsidRPr="008B7277">
        <w:rPr>
          <w:rFonts w:ascii="Times New Roman" w:hAnsi="Times New Roman" w:cs="Times New Roman"/>
          <w:sz w:val="32"/>
          <w:szCs w:val="32"/>
          <w:lang w:bidi="en-US"/>
        </w:rPr>
        <w:t>в направлении "Г</w:t>
      </w:r>
      <w:r>
        <w:rPr>
          <w:rFonts w:ascii="Times New Roman" w:hAnsi="Times New Roman" w:cs="Times New Roman"/>
          <w:sz w:val="32"/>
          <w:szCs w:val="32"/>
          <w:lang w:bidi="en-US"/>
        </w:rPr>
        <w:t>ражданская платформа развития". На площадке</w:t>
      </w:r>
      <w:r w:rsidRPr="008B7277">
        <w:rPr>
          <w:rFonts w:ascii="Times New Roman" w:hAnsi="Times New Roman" w:cs="Times New Roman"/>
          <w:sz w:val="32"/>
          <w:szCs w:val="32"/>
          <w:lang w:bidi="en-US"/>
        </w:rPr>
        <w:t xml:space="preserve"> прошли семинары, дискуссии, тренинги и встречи. 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562CBB" w:rsidRDefault="008B7277" w:rsidP="008B7277">
      <w:pPr>
        <w:pStyle w:val="aa"/>
        <w:ind w:firstLine="708"/>
        <w:rPr>
          <w:rFonts w:ascii="Times New Roman" w:hAnsi="Times New Roman" w:cs="Times New Roman"/>
          <w:sz w:val="32"/>
          <w:szCs w:val="32"/>
          <w:lang w:bidi="en-US"/>
        </w:rPr>
      </w:pPr>
      <w:r w:rsidRPr="008B7277">
        <w:rPr>
          <w:rFonts w:ascii="Times New Roman" w:hAnsi="Times New Roman" w:cs="Times New Roman"/>
          <w:sz w:val="32"/>
          <w:szCs w:val="32"/>
          <w:lang w:bidi="en-US"/>
        </w:rPr>
        <w:t>В работе форума принял участие Председатель ФНПР Михаил Шмаков, который приветствовал профсоюзную молодёжь.</w:t>
      </w:r>
      <w:r w:rsidRPr="008B7277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en-US"/>
        </w:rPr>
        <w:t xml:space="preserve">20 октября состоялась </w:t>
      </w:r>
      <w:r w:rsidRPr="008B7277">
        <w:rPr>
          <w:rFonts w:ascii="Times New Roman" w:hAnsi="Times New Roman" w:cs="Times New Roman"/>
          <w:sz w:val="32"/>
          <w:szCs w:val="32"/>
          <w:lang w:bidi="en-US"/>
        </w:rPr>
        <w:t>большая дискуссия об участии молодого поколения в общественной жизни и острых социально-экономических проблемах, стоящих перед рабочей и студенческой молодежью. Лидер российских профсоюзов поделился своим видением современной социально-экономической ситуации в стране, рассказал о перспективах молодежной политики ФНПР и планах Федерации независимых профсоюзов России по защите прав и интересов наемных работников.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A37339" w:rsidRDefault="00A37339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lastRenderedPageBreak/>
        <w:t>СЛАЙД</w:t>
      </w:r>
    </w:p>
    <w:p w:rsidR="008B7277" w:rsidRPr="008B7277" w:rsidRDefault="008B7277" w:rsidP="008B727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8B7277">
        <w:rPr>
          <w:rFonts w:ascii="Times New Roman" w:hAnsi="Times New Roman"/>
          <w:sz w:val="32"/>
          <w:szCs w:val="32"/>
          <w:lang w:val="ru-RU" w:eastAsia="ru-RU"/>
        </w:rPr>
        <w:t>ФНПР активно сотрудничает с Международной организацией труда (МОТ).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8B7277">
        <w:rPr>
          <w:rFonts w:ascii="Times New Roman" w:hAnsi="Times New Roman"/>
          <w:sz w:val="32"/>
          <w:szCs w:val="32"/>
          <w:lang w:val="ru-RU" w:eastAsia="ru-RU"/>
        </w:rPr>
        <w:t xml:space="preserve">Поддерживает дружеские отношения с более чем 100 национальными профцентрами из 70 стран мира. </w:t>
      </w:r>
    </w:p>
    <w:p w:rsidR="00562CBB" w:rsidRPr="00A37339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CB5F58" w:rsidRPr="00CB5F58" w:rsidRDefault="00CB5F58" w:rsidP="00CB5F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CB5F58">
        <w:rPr>
          <w:rFonts w:ascii="Times New Roman" w:hAnsi="Times New Roman"/>
          <w:sz w:val="32"/>
          <w:szCs w:val="32"/>
          <w:lang w:val="ru-RU" w:eastAsia="ru-RU"/>
        </w:rPr>
        <w:t>ФНПР является крупнейшей ассоциированной организацией Международной Конфедерации профсоюзов (МКП), которая в настоящее время объединяет 207 миллионов членов профсоюзов, представляющих 3</w:t>
      </w:r>
      <w:r>
        <w:rPr>
          <w:rFonts w:ascii="Times New Roman" w:hAnsi="Times New Roman"/>
          <w:sz w:val="32"/>
          <w:szCs w:val="32"/>
          <w:lang w:val="ru-RU" w:eastAsia="ru-RU"/>
        </w:rPr>
        <w:t>31</w:t>
      </w:r>
      <w:r w:rsidRPr="00CB5F58">
        <w:rPr>
          <w:rFonts w:ascii="Times New Roman" w:hAnsi="Times New Roman"/>
          <w:sz w:val="32"/>
          <w:szCs w:val="32"/>
          <w:lang w:val="ru-RU" w:eastAsia="ru-RU"/>
        </w:rPr>
        <w:t xml:space="preserve"> филиалов в 16</w:t>
      </w:r>
      <w:r>
        <w:rPr>
          <w:rFonts w:ascii="Times New Roman" w:hAnsi="Times New Roman"/>
          <w:sz w:val="32"/>
          <w:szCs w:val="32"/>
          <w:lang w:val="ru-RU" w:eastAsia="ru-RU"/>
        </w:rPr>
        <w:t>3</w:t>
      </w:r>
      <w:r w:rsidRPr="00CB5F58">
        <w:rPr>
          <w:rFonts w:ascii="Times New Roman" w:hAnsi="Times New Roman"/>
          <w:sz w:val="32"/>
          <w:szCs w:val="32"/>
          <w:lang w:val="ru-RU" w:eastAsia="ru-RU"/>
        </w:rPr>
        <w:t xml:space="preserve"> стране. Михаил Шмаков, председатель ФНПР, вице-президент и член исполнительного Бюро МКП. </w:t>
      </w:r>
    </w:p>
    <w:p w:rsidR="00CB5F58" w:rsidRPr="00CB5F58" w:rsidRDefault="00CB5F58" w:rsidP="00CB5F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  <w:lang w:val="ru-RU"/>
        </w:rPr>
      </w:pPr>
      <w:r w:rsidRPr="00CB5F58">
        <w:rPr>
          <w:rFonts w:ascii="Times New Roman" w:hAnsi="Times New Roman"/>
          <w:sz w:val="32"/>
          <w:szCs w:val="32"/>
          <w:lang w:val="ru-RU" w:eastAsia="ru-RU"/>
        </w:rPr>
        <w:t xml:space="preserve">Так же взаимодействует с </w:t>
      </w:r>
      <w:proofErr w:type="spellStart"/>
      <w:r w:rsidRPr="00CB5F58">
        <w:rPr>
          <w:rFonts w:ascii="Times New Roman" w:hAnsi="Times New Roman"/>
          <w:sz w:val="32"/>
          <w:szCs w:val="32"/>
          <w:lang w:val="ru-RU" w:eastAsia="ru-RU"/>
        </w:rPr>
        <w:t>Всеевропейским</w:t>
      </w:r>
      <w:proofErr w:type="spellEnd"/>
      <w:r w:rsidRPr="00CB5F58">
        <w:rPr>
          <w:rFonts w:ascii="Times New Roman" w:hAnsi="Times New Roman"/>
          <w:sz w:val="32"/>
          <w:szCs w:val="32"/>
          <w:lang w:val="ru-RU" w:eastAsia="ru-RU"/>
        </w:rPr>
        <w:t xml:space="preserve"> региональным советом (ВЕРС). </w:t>
      </w:r>
      <w:r>
        <w:rPr>
          <w:rFonts w:ascii="Times New Roman" w:hAnsi="Times New Roman"/>
          <w:sz w:val="32"/>
          <w:szCs w:val="32"/>
          <w:lang w:val="ru-RU" w:eastAsia="ru-RU"/>
        </w:rPr>
        <w:t>Ч</w:t>
      </w:r>
      <w:r w:rsidRPr="00CB5F58">
        <w:rPr>
          <w:rFonts w:ascii="Times New Roman" w:eastAsiaTheme="minorHAnsi" w:hAnsi="Times New Roman"/>
          <w:sz w:val="32"/>
          <w:szCs w:val="32"/>
          <w:lang w:val="ru-RU"/>
        </w:rPr>
        <w:t>лены МС ФНПР</w:t>
      </w:r>
      <w:r w:rsidRPr="00CB5F5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п</w:t>
      </w:r>
      <w:r w:rsidRPr="00CB5F58">
        <w:rPr>
          <w:rFonts w:ascii="Times New Roman" w:eastAsiaTheme="minorHAnsi" w:hAnsi="Times New Roman"/>
          <w:sz w:val="32"/>
          <w:szCs w:val="32"/>
          <w:lang w:val="ru-RU"/>
        </w:rPr>
        <w:t>рин</w:t>
      </w:r>
      <w:r>
        <w:rPr>
          <w:rFonts w:ascii="Times New Roman" w:eastAsiaTheme="minorHAnsi" w:hAnsi="Times New Roman"/>
          <w:sz w:val="32"/>
          <w:szCs w:val="32"/>
          <w:lang w:val="ru-RU"/>
        </w:rPr>
        <w:t>имают</w:t>
      </w:r>
      <w:r w:rsidRPr="00CB5F58">
        <w:rPr>
          <w:rFonts w:ascii="Times New Roman" w:eastAsiaTheme="minorHAnsi" w:hAnsi="Times New Roman"/>
          <w:sz w:val="32"/>
          <w:szCs w:val="32"/>
          <w:lang w:val="ru-RU"/>
        </w:rPr>
        <w:t xml:space="preserve"> участие</w:t>
      </w:r>
      <w:r w:rsidRPr="00CB5F5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 </w:t>
      </w:r>
      <w:r w:rsidRPr="00CB5F5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Молодежн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ых</w:t>
      </w:r>
      <w:r w:rsidRPr="00CB5F5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конференция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х</w:t>
      </w:r>
      <w:r w:rsidRPr="00CB5F58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ВЕРС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  <w:r w:rsidRPr="00CB5F58">
        <w:rPr>
          <w:rFonts w:ascii="Times New Roman" w:eastAsiaTheme="minorHAnsi" w:hAnsi="Times New Roman"/>
          <w:sz w:val="32"/>
          <w:szCs w:val="32"/>
          <w:lang w:val="ru-RU"/>
        </w:rPr>
        <w:t xml:space="preserve"> </w:t>
      </w:r>
    </w:p>
    <w:p w:rsidR="00562CBB" w:rsidRDefault="00562CBB" w:rsidP="00CB5F58">
      <w:pPr>
        <w:pStyle w:val="aa"/>
        <w:ind w:firstLine="709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CB5F58" w:rsidRPr="00CB5F58" w:rsidRDefault="00CB5F58" w:rsidP="00CB5F58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CB5F58">
        <w:rPr>
          <w:rFonts w:ascii="Times New Roman" w:hAnsi="Times New Roman"/>
          <w:sz w:val="32"/>
          <w:szCs w:val="32"/>
          <w:lang w:val="ru-RU" w:eastAsia="ru-RU"/>
        </w:rPr>
        <w:t xml:space="preserve">Проводится работа по привлечению членов молодежных советов к участию в законотворческой деятельности по вопросам молодежи, проведению экспертиз по законопроектам в области трудового законодательства, процессу проведения коллективно – договорной кампании. Проявление инициативы это эффективное сотрудничество с органами государственной власти, местного самоуправления, объединениями работодателей и иными общественными организациями должны стать основными требованиями к повседневной работе молодёжных советов профсоюзных организаций всех уровней </w:t>
      </w:r>
    </w:p>
    <w:p w:rsidR="00CB5F58" w:rsidRDefault="00CB5F58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CB5F58" w:rsidRPr="00174D24" w:rsidRDefault="00CB5F58" w:rsidP="00CB5F58">
      <w:pPr>
        <w:pStyle w:val="aa"/>
        <w:ind w:firstLine="708"/>
        <w:rPr>
          <w:rFonts w:ascii="Times New Roman" w:hAnsi="Times New Roman" w:cs="Times New Roman"/>
          <w:sz w:val="32"/>
          <w:szCs w:val="32"/>
        </w:rPr>
      </w:pPr>
      <w:r w:rsidRPr="00174D24">
        <w:rPr>
          <w:rFonts w:ascii="Times New Roman" w:hAnsi="Times New Roman" w:cs="Times New Roman"/>
          <w:sz w:val="32"/>
          <w:szCs w:val="32"/>
        </w:rPr>
        <w:t>Учитывая, что молодежь быстро зажигается, но и достаточно быстро гаснет, следует постоянно держать ее в тонусе, а значит регулярно организовывать молодежные профсоюзные кампании и регулярные встречи, чтобы поддерживать активность молодежи,  сохранять  уровень численности членов Профсоюза. Все это требует немалых финансовых затрат, причем не меньше, чем на обучение профсоюзного актива.</w:t>
      </w:r>
    </w:p>
    <w:p w:rsidR="00562CBB" w:rsidRDefault="00562CBB" w:rsidP="004D0052">
      <w:pPr>
        <w:pStyle w:val="aa"/>
        <w:ind w:firstLine="708"/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562CBB" w:rsidRPr="004D0052" w:rsidRDefault="00562CBB" w:rsidP="00562CB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0052">
        <w:rPr>
          <w:rFonts w:ascii="Times New Roman" w:hAnsi="Times New Roman"/>
          <w:b/>
          <w:sz w:val="32"/>
          <w:szCs w:val="32"/>
          <w:lang w:val="ru-RU" w:eastAsia="ru-RU"/>
        </w:rPr>
        <w:t>СЛАЙД</w:t>
      </w:r>
    </w:p>
    <w:p w:rsidR="008D49F0" w:rsidRPr="00CB5F58" w:rsidRDefault="008D49F0" w:rsidP="00CB5F58">
      <w:pPr>
        <w:pStyle w:val="aa"/>
        <w:ind w:firstLine="709"/>
        <w:jc w:val="left"/>
        <w:rPr>
          <w:rFonts w:ascii="Times New Roman" w:hAnsi="Times New Roman" w:cs="Times New Roman"/>
          <w:sz w:val="32"/>
          <w:szCs w:val="32"/>
        </w:rPr>
      </w:pPr>
      <w:r w:rsidRPr="00CB5F58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7253F2" w:rsidRPr="0008303B" w:rsidRDefault="007253F2" w:rsidP="003B7BA2">
      <w:pPr>
        <w:pStyle w:val="aa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sectPr w:rsidR="007253F2" w:rsidRPr="0008303B" w:rsidSect="003B7BA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71"/>
    <w:multiLevelType w:val="hybridMultilevel"/>
    <w:tmpl w:val="B38A5EC2"/>
    <w:lvl w:ilvl="0" w:tplc="BB94C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2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46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0D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C50286"/>
    <w:multiLevelType w:val="hybridMultilevel"/>
    <w:tmpl w:val="DBC24968"/>
    <w:lvl w:ilvl="0" w:tplc="A1105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9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4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6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4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4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07E08"/>
    <w:multiLevelType w:val="hybridMultilevel"/>
    <w:tmpl w:val="817C085E"/>
    <w:lvl w:ilvl="0" w:tplc="4A44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8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8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922A76"/>
    <w:multiLevelType w:val="hybridMultilevel"/>
    <w:tmpl w:val="47B43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D5853"/>
    <w:multiLevelType w:val="hybridMultilevel"/>
    <w:tmpl w:val="386296C6"/>
    <w:lvl w:ilvl="0" w:tplc="6DF01AD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B3C42"/>
    <w:multiLevelType w:val="hybridMultilevel"/>
    <w:tmpl w:val="E46EE6A4"/>
    <w:lvl w:ilvl="0" w:tplc="AE62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6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E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87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8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8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6A29B0"/>
    <w:multiLevelType w:val="hybridMultilevel"/>
    <w:tmpl w:val="386296C6"/>
    <w:lvl w:ilvl="0" w:tplc="6DF01AD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F0CB1"/>
    <w:multiLevelType w:val="hybridMultilevel"/>
    <w:tmpl w:val="2EBA05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D6"/>
    <w:rsid w:val="000436FC"/>
    <w:rsid w:val="000740B3"/>
    <w:rsid w:val="0008303B"/>
    <w:rsid w:val="000A686F"/>
    <w:rsid w:val="000B0C1F"/>
    <w:rsid w:val="000E37F9"/>
    <w:rsid w:val="00106A0E"/>
    <w:rsid w:val="0015410A"/>
    <w:rsid w:val="00160CC0"/>
    <w:rsid w:val="00164353"/>
    <w:rsid w:val="00174D24"/>
    <w:rsid w:val="00182BFD"/>
    <w:rsid w:val="00190D67"/>
    <w:rsid w:val="001B33B3"/>
    <w:rsid w:val="001E018F"/>
    <w:rsid w:val="001E2537"/>
    <w:rsid w:val="001F1694"/>
    <w:rsid w:val="00246329"/>
    <w:rsid w:val="002735BE"/>
    <w:rsid w:val="002845DF"/>
    <w:rsid w:val="00296F23"/>
    <w:rsid w:val="002B04A4"/>
    <w:rsid w:val="003145A9"/>
    <w:rsid w:val="003A5945"/>
    <w:rsid w:val="003B1809"/>
    <w:rsid w:val="003B7BA2"/>
    <w:rsid w:val="004023F6"/>
    <w:rsid w:val="00405E8A"/>
    <w:rsid w:val="00405FA5"/>
    <w:rsid w:val="0042468E"/>
    <w:rsid w:val="0042723B"/>
    <w:rsid w:val="00455516"/>
    <w:rsid w:val="00457147"/>
    <w:rsid w:val="004957F1"/>
    <w:rsid w:val="004D0052"/>
    <w:rsid w:val="004F3057"/>
    <w:rsid w:val="00562CBB"/>
    <w:rsid w:val="005D64B8"/>
    <w:rsid w:val="00600CE8"/>
    <w:rsid w:val="006314D6"/>
    <w:rsid w:val="00670C6A"/>
    <w:rsid w:val="0067181F"/>
    <w:rsid w:val="006A0FD6"/>
    <w:rsid w:val="006A5DA6"/>
    <w:rsid w:val="007253F2"/>
    <w:rsid w:val="00745AD3"/>
    <w:rsid w:val="00747F29"/>
    <w:rsid w:val="007A77E8"/>
    <w:rsid w:val="007C4D26"/>
    <w:rsid w:val="007D680D"/>
    <w:rsid w:val="007E44F4"/>
    <w:rsid w:val="00804091"/>
    <w:rsid w:val="00861AA9"/>
    <w:rsid w:val="00865342"/>
    <w:rsid w:val="00867CE5"/>
    <w:rsid w:val="008956BC"/>
    <w:rsid w:val="008A01C8"/>
    <w:rsid w:val="008B6357"/>
    <w:rsid w:val="008B7277"/>
    <w:rsid w:val="008C2FA3"/>
    <w:rsid w:val="008D49F0"/>
    <w:rsid w:val="008E7615"/>
    <w:rsid w:val="00970B86"/>
    <w:rsid w:val="009A2E67"/>
    <w:rsid w:val="009A4109"/>
    <w:rsid w:val="009E1120"/>
    <w:rsid w:val="009F4B1E"/>
    <w:rsid w:val="00A1368F"/>
    <w:rsid w:val="00A37339"/>
    <w:rsid w:val="00AA727A"/>
    <w:rsid w:val="00B10054"/>
    <w:rsid w:val="00B508BE"/>
    <w:rsid w:val="00BA0847"/>
    <w:rsid w:val="00C059D6"/>
    <w:rsid w:val="00C533E8"/>
    <w:rsid w:val="00C73AC9"/>
    <w:rsid w:val="00C832EC"/>
    <w:rsid w:val="00C95C51"/>
    <w:rsid w:val="00C95CB8"/>
    <w:rsid w:val="00CB5F58"/>
    <w:rsid w:val="00CE27D7"/>
    <w:rsid w:val="00D266E6"/>
    <w:rsid w:val="00E544CD"/>
    <w:rsid w:val="00E96753"/>
    <w:rsid w:val="00ED0293"/>
    <w:rsid w:val="00ED6DBB"/>
    <w:rsid w:val="00F04186"/>
    <w:rsid w:val="00F04292"/>
    <w:rsid w:val="00F24FC3"/>
    <w:rsid w:val="00F5681D"/>
    <w:rsid w:val="00FD5FAB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D6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4D6"/>
    <w:rPr>
      <w:sz w:val="22"/>
      <w:lang w:val="en-US" w:bidi="en-US"/>
    </w:rPr>
  </w:style>
  <w:style w:type="paragraph" w:styleId="a4">
    <w:name w:val="No Spacing"/>
    <w:link w:val="a3"/>
    <w:uiPriority w:val="1"/>
    <w:qFormat/>
    <w:rsid w:val="006314D6"/>
    <w:pPr>
      <w:ind w:firstLine="0"/>
    </w:pPr>
    <w:rPr>
      <w:sz w:val="22"/>
      <w:lang w:val="en-US" w:bidi="en-US"/>
    </w:rPr>
  </w:style>
  <w:style w:type="character" w:styleId="a5">
    <w:name w:val="Strong"/>
    <w:basedOn w:val="a0"/>
    <w:uiPriority w:val="22"/>
    <w:qFormat/>
    <w:rsid w:val="006314D6"/>
    <w:rPr>
      <w:b/>
      <w:bCs/>
    </w:rPr>
  </w:style>
  <w:style w:type="character" w:styleId="a6">
    <w:name w:val="Hyperlink"/>
    <w:basedOn w:val="a0"/>
    <w:uiPriority w:val="99"/>
    <w:semiHidden/>
    <w:unhideWhenUsed/>
    <w:rsid w:val="006314D6"/>
    <w:rPr>
      <w:color w:val="0000FF"/>
      <w:u w:val="single"/>
    </w:rPr>
  </w:style>
  <w:style w:type="table" w:styleId="a7">
    <w:name w:val="Table Grid"/>
    <w:basedOn w:val="a1"/>
    <w:uiPriority w:val="59"/>
    <w:rsid w:val="0063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4D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65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8D49F0"/>
    <w:pPr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8D49F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05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skaya.bezformata.com/word/patriot-rossii/11634/" TargetMode="External"/><Relationship Id="rId13" Type="http://schemas.openxmlformats.org/officeDocument/2006/relationships/hyperlink" Target="http://pavlovskaya.bezformata.com/word/molodie-biznesmeni-i-rabotayushaya-molodyozh/9841942/" TargetMode="External"/><Relationship Id="rId3" Type="http://schemas.openxmlformats.org/officeDocument/2006/relationships/styles" Target="styles.xml"/><Relationship Id="rId7" Type="http://schemas.openxmlformats.org/officeDocument/2006/relationships/hyperlink" Target="http://pavlovskaya.bezformata.com/word/sporta/13/" TargetMode="External"/><Relationship Id="rId12" Type="http://schemas.openxmlformats.org/officeDocument/2006/relationships/hyperlink" Target="http://pavlovskaya.bezformata.com/word/dobrovoltce-rossii/1638129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avlovskaya.bezformata.com/word/molodie-agrarii/1259772/" TargetMode="External"/><Relationship Id="rId11" Type="http://schemas.openxmlformats.org/officeDocument/2006/relationships/hyperlink" Target="http://pavlovskaya.bezformata.com/word/studencheskie-otryadi/35895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vlovskaya.bezformata.com/word/kultura-i-tvorchestvo/8521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vlovskaya.bezformata.com/word/obshestvennie-i-politicheskie-lideri/98419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79F6-AA93-4A1F-9974-1EA80FE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E.A.Shavkun</dc:creator>
  <cp:lastModifiedBy>Y.I.Slepchenko</cp:lastModifiedBy>
  <cp:revision>26</cp:revision>
  <cp:lastPrinted>2019-05-20T09:00:00Z</cp:lastPrinted>
  <dcterms:created xsi:type="dcterms:W3CDTF">2018-09-17T13:04:00Z</dcterms:created>
  <dcterms:modified xsi:type="dcterms:W3CDTF">2019-05-23T12:05:00Z</dcterms:modified>
</cp:coreProperties>
</file>